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A7" w:rsidRPr="00FE6580" w:rsidRDefault="00A10CA7" w:rsidP="00A10CA7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262626" w:themeColor="text1" w:themeTint="D9"/>
          <w:u w:val="single"/>
        </w:rPr>
      </w:pPr>
      <w:r w:rsidRPr="00CC52A1">
        <w:rPr>
          <w:rFonts w:ascii="Times New Roman" w:hAnsi="Times New Roman" w:cs="Times New Roman"/>
          <w:i/>
          <w:color w:val="000000" w:themeColor="text1"/>
          <w:u w:val="single"/>
        </w:rPr>
        <w:t>План работы</w:t>
      </w:r>
      <w:r w:rsidRPr="00FE6580">
        <w:rPr>
          <w:rFonts w:ascii="Times New Roman" w:hAnsi="Times New Roman" w:cs="Times New Roman"/>
          <w:i/>
          <w:u w:val="single"/>
        </w:rPr>
        <w:br/>
      </w:r>
      <w:r w:rsidRPr="00FE6580">
        <w:rPr>
          <w:rFonts w:ascii="Times New Roman" w:hAnsi="Times New Roman" w:cs="Times New Roman"/>
          <w:i/>
          <w:color w:val="262626" w:themeColor="text1" w:themeTint="D9"/>
          <w:u w:val="single"/>
        </w:rPr>
        <w:t>методического объединения учителей эстетического</w:t>
      </w:r>
      <w:r>
        <w:rPr>
          <w:rFonts w:ascii="Times New Roman" w:hAnsi="Times New Roman" w:cs="Times New Roman"/>
          <w:i/>
          <w:color w:val="262626" w:themeColor="text1" w:themeTint="D9"/>
          <w:u w:val="single"/>
        </w:rPr>
        <w:t xml:space="preserve"> цикла и технологии на 2016-2017</w:t>
      </w:r>
      <w:r w:rsidRPr="00FE6580">
        <w:rPr>
          <w:rFonts w:ascii="Times New Roman" w:hAnsi="Times New Roman" w:cs="Times New Roman"/>
          <w:i/>
          <w:color w:val="262626" w:themeColor="text1" w:themeTint="D9"/>
          <w:u w:val="single"/>
        </w:rPr>
        <w:t xml:space="preserve"> учебный год</w:t>
      </w:r>
    </w:p>
    <w:p w:rsidR="00A10CA7" w:rsidRPr="00FE6580" w:rsidRDefault="00A10CA7" w:rsidP="00A10C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10CA7" w:rsidRPr="00FE6580" w:rsidRDefault="00A10CA7" w:rsidP="00A10CA7">
      <w:pPr>
        <w:pStyle w:val="a3"/>
        <w:tabs>
          <w:tab w:val="left" w:pos="4095"/>
        </w:tabs>
        <w:ind w:left="4395"/>
        <w:rPr>
          <w:rFonts w:ascii="Times New Roman" w:hAnsi="Times New Roman" w:cs="Times New Roman"/>
          <w:b/>
          <w:sz w:val="24"/>
          <w:szCs w:val="24"/>
        </w:rPr>
      </w:pPr>
      <w:r w:rsidRPr="00FE6580">
        <w:rPr>
          <w:rFonts w:ascii="Times New Roman" w:hAnsi="Times New Roman" w:cs="Times New Roman"/>
          <w:b/>
          <w:sz w:val="24"/>
          <w:szCs w:val="24"/>
        </w:rPr>
        <w:t>1 заседание</w:t>
      </w:r>
    </w:p>
    <w:p w:rsidR="00A10CA7" w:rsidRPr="00180E77" w:rsidRDefault="00A10CA7" w:rsidP="00A10CA7">
      <w:pPr>
        <w:tabs>
          <w:tab w:val="left" w:pos="3525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80E77">
        <w:rPr>
          <w:rFonts w:ascii="Times New Roman" w:hAnsi="Times New Roman" w:cs="Times New Roman"/>
          <w:b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b/>
          <w:sz w:val="24"/>
          <w:szCs w:val="24"/>
        </w:rPr>
        <w:t>2016</w:t>
      </w:r>
      <w:r w:rsidRPr="00180E77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A10CA7" w:rsidRPr="00FE6580" w:rsidRDefault="00A10CA7" w:rsidP="00A10CA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E6580">
        <w:rPr>
          <w:rFonts w:ascii="Times New Roman" w:hAnsi="Times New Roman" w:cs="Times New Roman"/>
          <w:sz w:val="24"/>
          <w:szCs w:val="24"/>
        </w:rPr>
        <w:t>Тема:</w:t>
      </w:r>
      <w:r w:rsidRPr="00FE6580">
        <w:rPr>
          <w:rFonts w:ascii="Times New Roman" w:hAnsi="Times New Roman" w:cs="Times New Roman"/>
          <w:b/>
          <w:sz w:val="24"/>
          <w:szCs w:val="24"/>
        </w:rPr>
        <w:t>«Основные направления методической работы на новый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рамках перехода 6 классов на новые стандарты обучения ФГОС</w:t>
      </w:r>
      <w:r w:rsidRPr="00FE6580">
        <w:rPr>
          <w:rFonts w:ascii="Times New Roman" w:hAnsi="Times New Roman" w:cs="Times New Roman"/>
          <w:b/>
          <w:sz w:val="24"/>
          <w:szCs w:val="24"/>
        </w:rPr>
        <w:t>».</w:t>
      </w:r>
    </w:p>
    <w:p w:rsidR="00A10CA7" w:rsidRDefault="00A10CA7" w:rsidP="00A10CA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E6580">
        <w:rPr>
          <w:rFonts w:ascii="Times New Roman" w:hAnsi="Times New Roman" w:cs="Times New Roman"/>
          <w:sz w:val="24"/>
          <w:szCs w:val="24"/>
        </w:rPr>
        <w:t xml:space="preserve">1.Анализ работы МО. За предыдущий учебный год и утверждение плана на новый учебный </w:t>
      </w:r>
      <w:proofErr w:type="spellStart"/>
      <w:r w:rsidRPr="00FE6580">
        <w:rPr>
          <w:rFonts w:ascii="Times New Roman" w:hAnsi="Times New Roman" w:cs="Times New Roman"/>
          <w:sz w:val="24"/>
          <w:szCs w:val="24"/>
        </w:rPr>
        <w:t>год.ОтчетАршакян</w:t>
      </w:r>
      <w:proofErr w:type="spellEnd"/>
      <w:r w:rsidRPr="00FE6580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A10CA7" w:rsidRDefault="00A10CA7" w:rsidP="00A10CA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E6580">
        <w:rPr>
          <w:rFonts w:ascii="Times New Roman" w:hAnsi="Times New Roman" w:cs="Times New Roman"/>
          <w:sz w:val="24"/>
          <w:szCs w:val="24"/>
        </w:rPr>
        <w:t>2. Согласова</w:t>
      </w:r>
      <w:r>
        <w:rPr>
          <w:rFonts w:ascii="Times New Roman" w:hAnsi="Times New Roman" w:cs="Times New Roman"/>
          <w:sz w:val="24"/>
          <w:szCs w:val="24"/>
        </w:rPr>
        <w:t>ние  рабочих   программ по ИЗО, искусству, технологии, музыке.</w:t>
      </w:r>
    </w:p>
    <w:p w:rsidR="00A10CA7" w:rsidRPr="00860335" w:rsidRDefault="00A10CA7" w:rsidP="00A10CA7">
      <w:pPr>
        <w:tabs>
          <w:tab w:val="left" w:pos="175"/>
        </w:tabs>
        <w:spacing w:after="0" w:line="240" w:lineRule="auto"/>
        <w:ind w:left="708" w:righ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60335">
        <w:rPr>
          <w:rFonts w:ascii="Times New Roman" w:hAnsi="Times New Roman" w:cs="Times New Roman"/>
        </w:rPr>
        <w:t>Соответствие учебной литературы федеральному компоненту</w:t>
      </w:r>
      <w:r>
        <w:rPr>
          <w:rFonts w:ascii="Times New Roman" w:hAnsi="Times New Roman" w:cs="Times New Roman"/>
        </w:rPr>
        <w:t xml:space="preserve"> Государственного</w:t>
      </w:r>
    </w:p>
    <w:p w:rsidR="00A10CA7" w:rsidRDefault="00A10CA7" w:rsidP="00A10CA7">
      <w:pPr>
        <w:tabs>
          <w:tab w:val="left" w:pos="175"/>
        </w:tabs>
        <w:spacing w:after="0" w:line="240" w:lineRule="auto"/>
        <w:ind w:left="883" w:right="-85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стандарта (6 классы).</w:t>
      </w:r>
    </w:p>
    <w:p w:rsidR="00A10CA7" w:rsidRPr="00180E77" w:rsidRDefault="00A10CA7" w:rsidP="00A8731F">
      <w:pPr>
        <w:tabs>
          <w:tab w:val="left" w:pos="175"/>
        </w:tabs>
        <w:spacing w:after="0" w:line="240" w:lineRule="auto"/>
        <w:ind w:left="883" w:right="-85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</w:rPr>
        <w:t xml:space="preserve"> </w:t>
      </w:r>
      <w:r w:rsidR="00A8731F">
        <w:rPr>
          <w:rFonts w:ascii="Times New Roman" w:hAnsi="Times New Roman" w:cs="Times New Roman"/>
        </w:rPr>
        <w:t xml:space="preserve">Подготовка учащихся к школьному этапу Всероссийской олимпиады школьников.      </w:t>
      </w:r>
    </w:p>
    <w:p w:rsidR="00A10CA7" w:rsidRPr="00860335" w:rsidRDefault="00A10CA7" w:rsidP="00A10CA7">
      <w:pPr>
        <w:tabs>
          <w:tab w:val="left" w:pos="175"/>
        </w:tabs>
        <w:spacing w:after="0" w:line="240" w:lineRule="auto"/>
        <w:ind w:left="708" w:righ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5.Рассмотрение и утверждение открытых уроков и открытых мероприятий на 2016-2017учебный год..</w:t>
      </w:r>
    </w:p>
    <w:p w:rsidR="00A10CA7" w:rsidRPr="00FE6580" w:rsidRDefault="00A10CA7" w:rsidP="00A10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CA7" w:rsidRPr="00FE6580" w:rsidRDefault="00A10CA7" w:rsidP="00A10CA7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80">
        <w:rPr>
          <w:rFonts w:ascii="Times New Roman" w:hAnsi="Times New Roman" w:cs="Times New Roman"/>
          <w:b/>
          <w:sz w:val="24"/>
          <w:szCs w:val="24"/>
        </w:rPr>
        <w:t>2 заседание</w:t>
      </w:r>
    </w:p>
    <w:p w:rsidR="00A10CA7" w:rsidRPr="00180E77" w:rsidRDefault="00A46510" w:rsidP="00A10CA7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A10CA7">
        <w:rPr>
          <w:rFonts w:ascii="Times New Roman" w:hAnsi="Times New Roman" w:cs="Times New Roman"/>
          <w:b/>
          <w:sz w:val="24"/>
          <w:szCs w:val="24"/>
        </w:rPr>
        <w:t xml:space="preserve"> ноября  2016</w:t>
      </w:r>
      <w:r w:rsidR="00A10CA7" w:rsidRPr="00180E7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10CA7" w:rsidRPr="00FE6580" w:rsidRDefault="00A10CA7" w:rsidP="00A10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580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E44A5">
        <w:rPr>
          <w:rFonts w:ascii="Times New Roman" w:hAnsi="Times New Roman" w:cs="Times New Roman"/>
          <w:b/>
          <w:sz w:val="24"/>
          <w:szCs w:val="24"/>
        </w:rPr>
        <w:t xml:space="preserve">« Реализация </w:t>
      </w:r>
      <w:r w:rsidRPr="00FE6580">
        <w:rPr>
          <w:rFonts w:ascii="Times New Roman" w:hAnsi="Times New Roman" w:cs="Times New Roman"/>
          <w:b/>
          <w:sz w:val="24"/>
          <w:szCs w:val="24"/>
        </w:rPr>
        <w:t xml:space="preserve">инновационного педагогического опыта учителей </w:t>
      </w:r>
      <w:proofErr w:type="spellStart"/>
      <w:r w:rsidRPr="00FE6580">
        <w:rPr>
          <w:rFonts w:ascii="Times New Roman" w:hAnsi="Times New Roman" w:cs="Times New Roman"/>
          <w:b/>
          <w:sz w:val="24"/>
          <w:szCs w:val="24"/>
        </w:rPr>
        <w:t>МО</w:t>
      </w:r>
      <w:r w:rsidR="009E44A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одаренными детьми </w:t>
      </w:r>
      <w:r w:rsidRPr="00FE6580">
        <w:rPr>
          <w:rFonts w:ascii="Times New Roman" w:hAnsi="Times New Roman" w:cs="Times New Roman"/>
          <w:b/>
          <w:sz w:val="24"/>
          <w:szCs w:val="24"/>
        </w:rPr>
        <w:t>».</w:t>
      </w:r>
    </w:p>
    <w:p w:rsidR="00A10CA7" w:rsidRPr="00FE6580" w:rsidRDefault="00A10CA7" w:rsidP="00A10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1.Проведение школьного этапа  Всероссийской  олимпиады школьников по технологии. Семенцова И.П.</w:t>
      </w:r>
    </w:p>
    <w:p w:rsidR="00A10CA7" w:rsidRPr="00FE6580" w:rsidRDefault="00A10CA7" w:rsidP="00A10C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одаренными детьми. ( Из опыта работы учителя музыки Т.Н. Смирновой).</w:t>
      </w:r>
    </w:p>
    <w:p w:rsidR="00A10CA7" w:rsidRPr="00FE6580" w:rsidRDefault="00A10CA7" w:rsidP="00A10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Подготовка учащихся  к работе НОУ «Академия» в 2016-2017 учебного года.          Рыбалова Е.И.</w:t>
      </w:r>
    </w:p>
    <w:p w:rsidR="00A10CA7" w:rsidRPr="00FE6580" w:rsidRDefault="00A10CA7" w:rsidP="00A10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CA7" w:rsidRPr="00FE6580" w:rsidRDefault="00A10CA7" w:rsidP="00A10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CA7" w:rsidRPr="00FE6580" w:rsidRDefault="00A10CA7" w:rsidP="00A1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80">
        <w:rPr>
          <w:rFonts w:ascii="Times New Roman" w:hAnsi="Times New Roman" w:cs="Times New Roman"/>
          <w:b/>
          <w:sz w:val="24"/>
          <w:szCs w:val="24"/>
        </w:rPr>
        <w:t>3 заседание</w:t>
      </w:r>
    </w:p>
    <w:p w:rsidR="00A10CA7" w:rsidRPr="00FE6580" w:rsidRDefault="00A46510" w:rsidP="00A10CA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A10CA7">
        <w:rPr>
          <w:rFonts w:ascii="Times New Roman" w:hAnsi="Times New Roman" w:cs="Times New Roman"/>
          <w:b/>
          <w:sz w:val="24"/>
          <w:szCs w:val="24"/>
        </w:rPr>
        <w:t xml:space="preserve"> января 2017</w:t>
      </w:r>
      <w:r w:rsidR="00A10CA7" w:rsidRPr="00FE658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0CA7" w:rsidRPr="00FE6580" w:rsidRDefault="00A10CA7" w:rsidP="00A10CA7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E6580">
        <w:rPr>
          <w:rFonts w:ascii="Times New Roman" w:hAnsi="Times New Roman" w:cs="Times New Roman"/>
          <w:sz w:val="24"/>
          <w:szCs w:val="24"/>
        </w:rPr>
        <w:t>Тема:</w:t>
      </w:r>
      <w:r w:rsidRPr="00FE658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E44A5">
        <w:rPr>
          <w:rFonts w:ascii="Times New Roman" w:hAnsi="Times New Roman" w:cs="Times New Roman"/>
          <w:b/>
          <w:sz w:val="24"/>
          <w:szCs w:val="24"/>
        </w:rPr>
        <w:t xml:space="preserve"> Организация развивающей деятельности  учащихся на уроках технологии и ИЗО</w:t>
      </w:r>
      <w:r w:rsidRPr="00FE6580">
        <w:rPr>
          <w:rFonts w:ascii="Times New Roman" w:hAnsi="Times New Roman" w:cs="Times New Roman"/>
          <w:b/>
          <w:sz w:val="24"/>
          <w:szCs w:val="24"/>
        </w:rPr>
        <w:t>».</w:t>
      </w:r>
    </w:p>
    <w:p w:rsidR="00A10CA7" w:rsidRPr="00FE6580" w:rsidRDefault="00A10CA7" w:rsidP="00A10C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Обсуждение открытых уроков по технологии ;,(Девочки 6в класс) по теме: Защита проекта «Приготовление воскресного семейного обеда»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Аршакян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 открытого урока по ИЗО в 6а классе по теме; «Композиция. Выделение композиционного центра» Семенцова И.П. Семинар.</w:t>
      </w:r>
    </w:p>
    <w:p w:rsidR="00A10CA7" w:rsidRPr="00FE6580" w:rsidRDefault="00A10CA7" w:rsidP="00A10C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6580">
        <w:rPr>
          <w:rFonts w:ascii="Times New Roman" w:hAnsi="Times New Roman" w:cs="Times New Roman"/>
          <w:sz w:val="24"/>
          <w:szCs w:val="24"/>
        </w:rPr>
        <w:t xml:space="preserve"> 2. Выполнение программного материала учителями МО за 1 полугодие. Члены МО.</w:t>
      </w:r>
    </w:p>
    <w:p w:rsidR="00A10CA7" w:rsidRPr="00FE6580" w:rsidRDefault="00A10CA7" w:rsidP="00A10CA7">
      <w:pPr>
        <w:tabs>
          <w:tab w:val="left" w:pos="735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580">
        <w:rPr>
          <w:rFonts w:ascii="Times New Roman" w:hAnsi="Times New Roman" w:cs="Times New Roman"/>
          <w:sz w:val="24"/>
          <w:szCs w:val="24"/>
        </w:rPr>
        <w:tab/>
        <w:t xml:space="preserve"> 3. Рассмотрение   УМК по предметам на новый учебный год.  Члены МО,</w:t>
      </w:r>
      <w:r w:rsidRPr="00FE6580">
        <w:rPr>
          <w:rFonts w:ascii="Times New Roman" w:hAnsi="Times New Roman" w:cs="Times New Roman"/>
          <w:sz w:val="24"/>
          <w:szCs w:val="24"/>
        </w:rPr>
        <w:tab/>
      </w:r>
    </w:p>
    <w:p w:rsidR="00A10CA7" w:rsidRDefault="00A10CA7" w:rsidP="00A10CA7">
      <w:pPr>
        <w:tabs>
          <w:tab w:val="left" w:pos="735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CA7" w:rsidRDefault="00A10CA7" w:rsidP="00A10CA7">
      <w:pPr>
        <w:tabs>
          <w:tab w:val="left" w:pos="735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CA7" w:rsidRDefault="00A10CA7" w:rsidP="00A10CA7">
      <w:pPr>
        <w:tabs>
          <w:tab w:val="left" w:pos="735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CA7" w:rsidRDefault="00A10CA7" w:rsidP="00A10CA7">
      <w:pPr>
        <w:tabs>
          <w:tab w:val="left" w:pos="735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CA7" w:rsidRDefault="00A10CA7" w:rsidP="00A10CA7">
      <w:pPr>
        <w:tabs>
          <w:tab w:val="left" w:pos="735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CA7" w:rsidRPr="00FE6580" w:rsidRDefault="00A10CA7" w:rsidP="00A10CA7">
      <w:pPr>
        <w:tabs>
          <w:tab w:val="left" w:pos="735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CA7" w:rsidRPr="00FE6580" w:rsidRDefault="00A10CA7" w:rsidP="00A10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CA7" w:rsidRPr="00FE6580" w:rsidRDefault="00A10CA7" w:rsidP="00A10CA7">
      <w:pPr>
        <w:tabs>
          <w:tab w:val="left" w:pos="38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80">
        <w:rPr>
          <w:rFonts w:ascii="Times New Roman" w:hAnsi="Times New Roman" w:cs="Times New Roman"/>
          <w:b/>
          <w:sz w:val="24"/>
          <w:szCs w:val="24"/>
        </w:rPr>
        <w:t>4 заседание</w:t>
      </w:r>
    </w:p>
    <w:p w:rsidR="00A10CA7" w:rsidRPr="00180E77" w:rsidRDefault="00A46510" w:rsidP="00A10CA7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A10CA7">
        <w:rPr>
          <w:rFonts w:ascii="Times New Roman" w:hAnsi="Times New Roman" w:cs="Times New Roman"/>
          <w:b/>
          <w:sz w:val="24"/>
          <w:szCs w:val="24"/>
        </w:rPr>
        <w:t xml:space="preserve"> апреля 2017</w:t>
      </w:r>
      <w:r w:rsidR="00A10CA7" w:rsidRPr="00180E77">
        <w:rPr>
          <w:rFonts w:ascii="Times New Roman" w:hAnsi="Times New Roman" w:cs="Times New Roman"/>
          <w:b/>
          <w:sz w:val="24"/>
          <w:szCs w:val="24"/>
        </w:rPr>
        <w:t>г</w:t>
      </w:r>
    </w:p>
    <w:p w:rsidR="00A10CA7" w:rsidRPr="000605F0" w:rsidRDefault="00A10CA7" w:rsidP="00A10CA7">
      <w:pPr>
        <w:rPr>
          <w:rFonts w:ascii="Times New Roman" w:hAnsi="Times New Roman" w:cs="Times New Roman"/>
          <w:b/>
          <w:sz w:val="24"/>
          <w:szCs w:val="24"/>
        </w:rPr>
      </w:pPr>
      <w:r w:rsidRPr="000605F0">
        <w:rPr>
          <w:rFonts w:ascii="Times New Roman" w:hAnsi="Times New Roman" w:cs="Times New Roman"/>
          <w:b/>
          <w:sz w:val="24"/>
          <w:szCs w:val="24"/>
        </w:rPr>
        <w:t>Тема: «Совершенствование</w:t>
      </w:r>
      <w:r w:rsidR="009E44A5">
        <w:rPr>
          <w:rFonts w:ascii="Times New Roman" w:hAnsi="Times New Roman" w:cs="Times New Roman"/>
          <w:b/>
          <w:sz w:val="24"/>
          <w:szCs w:val="24"/>
        </w:rPr>
        <w:t xml:space="preserve"> уровня мастерства  учителей </w:t>
      </w:r>
      <w:bookmarkStart w:id="0" w:name="_GoBack"/>
      <w:bookmarkEnd w:id="0"/>
      <w:r w:rsidRPr="000605F0">
        <w:rPr>
          <w:rFonts w:ascii="Times New Roman" w:hAnsi="Times New Roman" w:cs="Times New Roman"/>
          <w:b/>
          <w:sz w:val="24"/>
          <w:szCs w:val="24"/>
        </w:rPr>
        <w:t>, музыки, технологии, включение их в педагогический поиск».</w:t>
      </w:r>
    </w:p>
    <w:p w:rsidR="00A10CA7" w:rsidRPr="00FE6580" w:rsidRDefault="00A10CA7" w:rsidP="00A10CA7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5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</w:t>
      </w:r>
      <w:r w:rsidR="00A46510">
        <w:rPr>
          <w:rFonts w:ascii="Times New Roman" w:hAnsi="Times New Roman" w:cs="Times New Roman"/>
          <w:sz w:val="24"/>
          <w:szCs w:val="24"/>
        </w:rPr>
        <w:t>Обсуждение открытого урока  (музыка) по теме «Творчество Ф. Шуберта» в 6г классе</w:t>
      </w:r>
      <w:r w:rsidRPr="00FE6580">
        <w:rPr>
          <w:rFonts w:ascii="Times New Roman" w:hAnsi="Times New Roman" w:cs="Times New Roman"/>
          <w:sz w:val="24"/>
          <w:szCs w:val="24"/>
        </w:rPr>
        <w:t xml:space="preserve"> Члены МО,</w:t>
      </w:r>
    </w:p>
    <w:p w:rsidR="00A10CA7" w:rsidRPr="00FE6580" w:rsidRDefault="00A10CA7" w:rsidP="00A10CA7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5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Анализ промежуточной аттестации, по предметам. Члены М.О.</w:t>
      </w:r>
    </w:p>
    <w:p w:rsidR="00A10CA7" w:rsidRPr="00FE6580" w:rsidRDefault="00A10CA7" w:rsidP="00A10CA7">
      <w:pPr>
        <w:tabs>
          <w:tab w:val="left" w:pos="735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580">
        <w:rPr>
          <w:rFonts w:ascii="Times New Roman" w:hAnsi="Times New Roman" w:cs="Times New Roman"/>
          <w:sz w:val="24"/>
          <w:szCs w:val="24"/>
        </w:rPr>
        <w:t xml:space="preserve"> 3.</w:t>
      </w:r>
      <w:r w:rsidRPr="00FE6580">
        <w:rPr>
          <w:rFonts w:ascii="Times New Roman" w:eastAsia="Symbol" w:hAnsi="Times New Roman" w:cs="Times New Roman"/>
          <w:sz w:val="24"/>
          <w:szCs w:val="24"/>
        </w:rPr>
        <w:t> </w:t>
      </w:r>
      <w:r>
        <w:rPr>
          <w:rFonts w:ascii="Times New Roman" w:eastAsia="Symbol" w:hAnsi="Times New Roman" w:cs="Times New Roman"/>
          <w:sz w:val="24"/>
          <w:szCs w:val="24"/>
        </w:rPr>
        <w:t>Подведение итогов  открытых  мероприятий проведенных в рамках предметной недели.  Члены М.О.</w:t>
      </w:r>
      <w:r w:rsidRPr="00FE6580">
        <w:rPr>
          <w:rFonts w:ascii="Times New Roman" w:eastAsia="Symbol" w:hAnsi="Times New Roman" w:cs="Times New Roman"/>
          <w:sz w:val="24"/>
          <w:szCs w:val="24"/>
        </w:rPr>
        <w:t xml:space="preserve">  </w:t>
      </w:r>
    </w:p>
    <w:p w:rsidR="00A10CA7" w:rsidRPr="00FE6580" w:rsidRDefault="00A10CA7" w:rsidP="00A10CA7">
      <w:pPr>
        <w:tabs>
          <w:tab w:val="left" w:pos="1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10CA7" w:rsidRPr="00FE6580" w:rsidRDefault="00A10CA7" w:rsidP="00A10CA7">
      <w:pPr>
        <w:tabs>
          <w:tab w:val="left" w:pos="38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580">
        <w:rPr>
          <w:rFonts w:ascii="Times New Roman" w:hAnsi="Times New Roman" w:cs="Times New Roman"/>
          <w:b/>
          <w:sz w:val="24"/>
          <w:szCs w:val="24"/>
        </w:rPr>
        <w:t>5 заседание</w:t>
      </w:r>
    </w:p>
    <w:p w:rsidR="00A10CA7" w:rsidRPr="00180E77" w:rsidRDefault="00A46510" w:rsidP="00A10CA7">
      <w:pPr>
        <w:tabs>
          <w:tab w:val="left" w:pos="38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A10CA7">
        <w:rPr>
          <w:rFonts w:ascii="Times New Roman" w:hAnsi="Times New Roman" w:cs="Times New Roman"/>
          <w:b/>
          <w:sz w:val="24"/>
          <w:szCs w:val="24"/>
        </w:rPr>
        <w:t>мая 2017</w:t>
      </w:r>
      <w:r w:rsidR="00A10CA7" w:rsidRPr="00180E77">
        <w:rPr>
          <w:rFonts w:ascii="Times New Roman" w:hAnsi="Times New Roman" w:cs="Times New Roman"/>
          <w:b/>
          <w:sz w:val="24"/>
          <w:szCs w:val="24"/>
        </w:rPr>
        <w:t>г.</w:t>
      </w:r>
    </w:p>
    <w:p w:rsidR="00A10CA7" w:rsidRPr="00FE6580" w:rsidRDefault="00A10CA7" w:rsidP="00A10C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580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FE6580">
        <w:rPr>
          <w:rFonts w:ascii="Times New Roman" w:hAnsi="Times New Roman" w:cs="Times New Roman"/>
          <w:b/>
          <w:sz w:val="24"/>
          <w:szCs w:val="24"/>
        </w:rPr>
        <w:t>«Подведение итогов и анализ мет</w:t>
      </w:r>
      <w:r>
        <w:rPr>
          <w:rFonts w:ascii="Times New Roman" w:hAnsi="Times New Roman" w:cs="Times New Roman"/>
          <w:b/>
          <w:sz w:val="24"/>
          <w:szCs w:val="24"/>
        </w:rPr>
        <w:t>одической работы МО за 2016-2017</w:t>
      </w:r>
      <w:r w:rsidRPr="00FE6580">
        <w:rPr>
          <w:rFonts w:ascii="Times New Roman" w:hAnsi="Times New Roman" w:cs="Times New Roman"/>
          <w:b/>
          <w:sz w:val="24"/>
          <w:szCs w:val="24"/>
        </w:rPr>
        <w:t>учебный год».</w:t>
      </w:r>
    </w:p>
    <w:p w:rsidR="00A10CA7" w:rsidRPr="00FE6580" w:rsidRDefault="00A10CA7" w:rsidP="00A10CA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580">
        <w:rPr>
          <w:rFonts w:ascii="Times New Roman" w:hAnsi="Times New Roman" w:cs="Times New Roman"/>
          <w:sz w:val="24"/>
          <w:szCs w:val="24"/>
        </w:rPr>
        <w:t xml:space="preserve">Выступление руководителя МО.    </w:t>
      </w:r>
      <w:proofErr w:type="spellStart"/>
      <w:r w:rsidRPr="00FE6580">
        <w:rPr>
          <w:rFonts w:ascii="Times New Roman" w:hAnsi="Times New Roman" w:cs="Times New Roman"/>
          <w:sz w:val="24"/>
          <w:szCs w:val="24"/>
        </w:rPr>
        <w:t>Аршакян</w:t>
      </w:r>
      <w:proofErr w:type="spellEnd"/>
      <w:r w:rsidRPr="00FE6580">
        <w:rPr>
          <w:rFonts w:ascii="Times New Roman" w:hAnsi="Times New Roman" w:cs="Times New Roman"/>
          <w:sz w:val="24"/>
          <w:szCs w:val="24"/>
        </w:rPr>
        <w:t xml:space="preserve"> В.А</w:t>
      </w:r>
    </w:p>
    <w:p w:rsidR="00A10CA7" w:rsidRPr="00FE6580" w:rsidRDefault="00A10CA7" w:rsidP="00A10CA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580">
        <w:rPr>
          <w:rFonts w:ascii="Times New Roman" w:hAnsi="Times New Roman" w:cs="Times New Roman"/>
          <w:sz w:val="24"/>
          <w:szCs w:val="24"/>
        </w:rPr>
        <w:t>Обсужден</w:t>
      </w:r>
      <w:r>
        <w:rPr>
          <w:rFonts w:ascii="Times New Roman" w:hAnsi="Times New Roman" w:cs="Times New Roman"/>
          <w:sz w:val="24"/>
          <w:szCs w:val="24"/>
        </w:rPr>
        <w:t>ие плана работы МО  на 2017-2018</w:t>
      </w:r>
      <w:r w:rsidRPr="00FE6580">
        <w:rPr>
          <w:rFonts w:ascii="Times New Roman" w:hAnsi="Times New Roman" w:cs="Times New Roman"/>
          <w:sz w:val="24"/>
          <w:szCs w:val="24"/>
        </w:rPr>
        <w:t xml:space="preserve"> учебный год.     Члены МО.</w:t>
      </w:r>
    </w:p>
    <w:p w:rsidR="00E41BFF" w:rsidRDefault="00E41BFF"/>
    <w:sectPr w:rsidR="00E41BFF" w:rsidSect="0029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A22E7"/>
    <w:multiLevelType w:val="hybridMultilevel"/>
    <w:tmpl w:val="560EBF24"/>
    <w:lvl w:ilvl="0" w:tplc="24FE9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0CA7"/>
    <w:rsid w:val="009E44A5"/>
    <w:rsid w:val="00A10CA7"/>
    <w:rsid w:val="00A46510"/>
    <w:rsid w:val="00A8731F"/>
    <w:rsid w:val="00D37F27"/>
    <w:rsid w:val="00E41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A7"/>
  </w:style>
  <w:style w:type="paragraph" w:styleId="1">
    <w:name w:val="heading 1"/>
    <w:basedOn w:val="a"/>
    <w:next w:val="a"/>
    <w:link w:val="10"/>
    <w:uiPriority w:val="9"/>
    <w:qFormat/>
    <w:rsid w:val="00A10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10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11</cp:lastModifiedBy>
  <cp:revision>5</cp:revision>
  <cp:lastPrinted>2016-09-05T12:22:00Z</cp:lastPrinted>
  <dcterms:created xsi:type="dcterms:W3CDTF">2016-09-05T05:18:00Z</dcterms:created>
  <dcterms:modified xsi:type="dcterms:W3CDTF">2016-09-05T12:22:00Z</dcterms:modified>
</cp:coreProperties>
</file>